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4174E7" w:rsidRPr="00926F54">
        <w:rPr>
          <w:rFonts w:ascii="Arial Narrow" w:hAnsi="Arial Narrow" w:cs="Arial"/>
          <w:sz w:val="20"/>
          <w:szCs w:val="20"/>
        </w:rPr>
        <w:t xml:space="preserve"> </w:t>
      </w:r>
      <w:r w:rsidR="002F2ECA">
        <w:rPr>
          <w:rFonts w:ascii="Arial Narrow" w:hAnsi="Arial Narrow" w:cs="Arial"/>
          <w:sz w:val="20"/>
          <w:szCs w:val="20"/>
        </w:rPr>
        <w:t>94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2F2ECA">
        <w:rPr>
          <w:rFonts w:ascii="Arial Narrow" w:hAnsi="Arial Narrow" w:cs="Arial"/>
          <w:sz w:val="20"/>
          <w:szCs w:val="20"/>
        </w:rPr>
        <w:t>6/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Pr="00926F54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ento de licencia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DE4142">
        <w:rPr>
          <w:rFonts w:ascii="Arial Narrow" w:hAnsi="Arial Narrow" w:cs="Arial"/>
          <w:b/>
          <w:sz w:val="20"/>
          <w:szCs w:val="20"/>
        </w:rPr>
        <w:t xml:space="preserve"> </w:t>
      </w:r>
      <w:r w:rsidR="002F2ECA">
        <w:rPr>
          <w:rFonts w:ascii="Arial Narrow" w:hAnsi="Arial Narrow" w:cs="Arial"/>
          <w:b/>
          <w:sz w:val="20"/>
          <w:szCs w:val="20"/>
        </w:rPr>
        <w:t>mayo del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FD1817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Lic. José Heriberto García Murillo</w:t>
            </w: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Presidente Municipal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 xml:space="preserve">Prof. Marco Antonio Díaz </w:t>
            </w:r>
            <w:proofErr w:type="spellStart"/>
            <w:r w:rsidRPr="004174E7">
              <w:rPr>
                <w:rFonts w:ascii="Arial Narrow" w:hAnsi="Arial Narrow" w:cs="Arial"/>
                <w:sz w:val="20"/>
                <w:szCs w:val="20"/>
              </w:rPr>
              <w:t>Carrazco</w:t>
            </w:r>
            <w:proofErr w:type="spellEnd"/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FD1817" w:rsidRPr="00033168" w:rsidTr="00FD1817">
        <w:trPr>
          <w:trHeight w:val="518"/>
        </w:trPr>
        <w:tc>
          <w:tcPr>
            <w:tcW w:w="2654" w:type="dxa"/>
            <w:noWrap/>
          </w:tcPr>
          <w:p w:rsidR="00FD1817" w:rsidRPr="004174E7" w:rsidRDefault="00FD1817" w:rsidP="00394F3E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Livier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Contreras Mendoza</w:t>
            </w:r>
          </w:p>
        </w:tc>
        <w:tc>
          <w:tcPr>
            <w:tcW w:w="1754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José Rodrigo García Zaragoza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Martha Alicia González Medina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Delegada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Axel Gerardo </w:t>
            </w:r>
            <w:r w:rsidR="00AA3F29"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Monsiváis</w:t>
            </w: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Álvarez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Sindicatura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Jazmín García Romero</w:t>
            </w:r>
          </w:p>
          <w:p w:rsidR="00AA3F29" w:rsidRPr="004174E7" w:rsidRDefault="00AA3F29" w:rsidP="005B493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Francisco Manuel Iñiguez Martínez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Secretario Particular del Despacho de Presidencia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Karla Josefina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Jalomo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González</w:t>
            </w:r>
          </w:p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Sabinos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AA3F29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3F29">
              <w:rPr>
                <w:rFonts w:ascii="Arial Narrow" w:hAnsi="Arial Narrow"/>
                <w:iCs/>
              </w:rPr>
              <w:t xml:space="preserve">Karla Monserrat García </w:t>
            </w:r>
            <w:proofErr w:type="spellStart"/>
            <w:r w:rsidRPr="00AA3F29">
              <w:rPr>
                <w:rFonts w:ascii="Arial Narrow" w:hAnsi="Arial Narrow"/>
                <w:iCs/>
              </w:rPr>
              <w:t>García</w:t>
            </w:r>
            <w:proofErr w:type="spellEnd"/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Turismo</w:t>
            </w:r>
          </w:p>
        </w:tc>
      </w:tr>
      <w:tr w:rsidR="00AA40EF" w:rsidRPr="00033168" w:rsidTr="00FD1817">
        <w:trPr>
          <w:trHeight w:val="518"/>
        </w:trPr>
        <w:tc>
          <w:tcPr>
            <w:tcW w:w="2654" w:type="dxa"/>
            <w:noWrap/>
          </w:tcPr>
          <w:p w:rsidR="00AA40EF" w:rsidRPr="00AA40EF" w:rsidRDefault="00AA40EF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40EF">
              <w:rPr>
                <w:rFonts w:ascii="Arial Narrow" w:hAnsi="Arial Narrow" w:cs="Arial"/>
              </w:rPr>
              <w:t>Guadalupe De Monserrat Barajas Franco</w:t>
            </w:r>
          </w:p>
        </w:tc>
        <w:tc>
          <w:tcPr>
            <w:tcW w:w="1754" w:type="dxa"/>
            <w:noWrap/>
          </w:tcPr>
          <w:p w:rsidR="00AA40EF" w:rsidRPr="004174E7" w:rsidRDefault="00AA40EF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AA40EF" w:rsidRPr="004174E7" w:rsidRDefault="00AA40EF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María Soledad Hernández Zavala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Mayor de Padrón y Licencias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</w:tr>
      <w:tr w:rsidR="002F2ECA" w:rsidRPr="00033168" w:rsidTr="00FD1817">
        <w:trPr>
          <w:trHeight w:val="518"/>
        </w:trPr>
        <w:tc>
          <w:tcPr>
            <w:tcW w:w="2654" w:type="dxa"/>
            <w:noWrap/>
          </w:tcPr>
          <w:p w:rsidR="002F2ECA" w:rsidRPr="002F2ECA" w:rsidRDefault="002F2ECA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proofErr w:type="spellStart"/>
            <w:r w:rsidRPr="002F2ECA">
              <w:rPr>
                <w:rFonts w:ascii="Arial Narrow" w:hAnsi="Arial Narrow" w:cs="Arial"/>
              </w:rPr>
              <w:t>Jonatan</w:t>
            </w:r>
            <w:proofErr w:type="spellEnd"/>
            <w:r w:rsidRPr="002F2ECA">
              <w:rPr>
                <w:rFonts w:ascii="Arial Narrow" w:hAnsi="Arial Narrow" w:cs="Arial"/>
              </w:rPr>
              <w:t xml:space="preserve"> Alberto Cervantes Hernández</w:t>
            </w:r>
          </w:p>
        </w:tc>
        <w:tc>
          <w:tcPr>
            <w:tcW w:w="1754" w:type="dxa"/>
            <w:noWrap/>
          </w:tcPr>
          <w:p w:rsidR="002F2ECA" w:rsidRPr="004174E7" w:rsidRDefault="002F2ECA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Juez Municipal</w:t>
            </w:r>
          </w:p>
        </w:tc>
        <w:tc>
          <w:tcPr>
            <w:tcW w:w="2498" w:type="dxa"/>
            <w:noWrap/>
          </w:tcPr>
          <w:p w:rsidR="002F2ECA" w:rsidRPr="004174E7" w:rsidRDefault="002F2ECA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8A6480" w:rsidRDefault="008A6480" w:rsidP="007A45D6">
      <w:pPr>
        <w:pStyle w:val="Sinespaciado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bookmarkStart w:id="0" w:name="_GoBack"/>
      <w:bookmarkEnd w:id="0"/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2F2ECA">
        <w:rPr>
          <w:rFonts w:ascii="Arial Narrow" w:hAnsi="Arial Narrow" w:cs="Arial"/>
          <w:lang w:val="es-ES" w:eastAsia="es-ES"/>
        </w:rPr>
        <w:t>junio 0</w:t>
      </w:r>
      <w:r w:rsidR="00264EDB">
        <w:rPr>
          <w:rFonts w:ascii="Arial Narrow" w:hAnsi="Arial Narrow" w:cs="Arial"/>
          <w:lang w:val="es-ES" w:eastAsia="es-ES"/>
        </w:rPr>
        <w:t>4</w:t>
      </w:r>
      <w:r w:rsidR="002F2ECA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2F2ECA">
        <w:rPr>
          <w:rFonts w:ascii="Arial Narrow" w:hAnsi="Arial Narrow" w:cs="Arial"/>
          <w:lang w:val="es-ES" w:eastAsia="es-ES"/>
        </w:rPr>
        <w:t>4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Pr="00033168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64EDB"/>
    <w:rsid w:val="00290665"/>
    <w:rsid w:val="0029646F"/>
    <w:rsid w:val="002A39FD"/>
    <w:rsid w:val="002F2ECA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81FD1"/>
    <w:rsid w:val="008A6480"/>
    <w:rsid w:val="008B19B5"/>
    <w:rsid w:val="008C44FA"/>
    <w:rsid w:val="008D3F32"/>
    <w:rsid w:val="008F6009"/>
    <w:rsid w:val="00913955"/>
    <w:rsid w:val="00926F54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0AF1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268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155</cp:revision>
  <cp:lastPrinted>2024-06-04T15:47:00Z</cp:lastPrinted>
  <dcterms:created xsi:type="dcterms:W3CDTF">2020-02-26T16:03:00Z</dcterms:created>
  <dcterms:modified xsi:type="dcterms:W3CDTF">2024-06-04T15:50:00Z</dcterms:modified>
</cp:coreProperties>
</file>